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02" w:rsidRDefault="00094202" w:rsidP="005A63C7">
      <w:pPr>
        <w:tabs>
          <w:tab w:val="left" w:pos="255"/>
          <w:tab w:val="center" w:pos="4819"/>
        </w:tabs>
        <w:spacing w:after="0"/>
        <w:jc w:val="center"/>
      </w:pPr>
      <w:r>
        <w:rPr>
          <w:rFonts w:ascii="Vivaldi" w:hAnsi="Vivaldi" w:cs="Vivaldi"/>
          <w:b/>
          <w:bCs/>
          <w:i/>
          <w:iCs/>
        </w:rPr>
        <w:t>Ministero dell’Istruzione, dell’Università e della Ricerca</w:t>
      </w:r>
    </w:p>
    <w:p w:rsidR="00094202" w:rsidRDefault="00094202" w:rsidP="00FE48C5">
      <w:pPr>
        <w:pStyle w:val="Header"/>
        <w:jc w:val="center"/>
        <w:rPr>
          <w:rFonts w:ascii="Vivaldi" w:hAnsi="Vivaldi" w:cs="Vivaldi"/>
          <w:b/>
          <w:bCs/>
          <w:i/>
          <w:iCs/>
          <w:sz w:val="12"/>
          <w:szCs w:val="1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0;text-align:left;margin-left:-16.95pt;margin-top:.55pt;width:71.8pt;height:89.8pt;z-index:-251658240;visibility:visible;mso-wrap-distance-left:9.05pt;mso-wrap-distance-right:9.05pt" filled="t">
            <v:imagedata r:id="rId4" o:title=""/>
          </v:shape>
        </w:pict>
      </w:r>
      <w:r>
        <w:rPr>
          <w:rFonts w:ascii="Vivaldi" w:hAnsi="Vivaldi" w:cs="Vivaldi"/>
          <w:b/>
          <w:bCs/>
          <w:i/>
          <w:iCs/>
        </w:rPr>
        <w:t>Ufficio Scolastico Regionale per la Calabria</w:t>
      </w:r>
    </w:p>
    <w:p w:rsidR="00094202" w:rsidRDefault="00094202" w:rsidP="00FE48C5">
      <w:pPr>
        <w:pStyle w:val="Header"/>
        <w:jc w:val="center"/>
        <w:rPr>
          <w:rFonts w:ascii="Vivaldi" w:hAnsi="Vivaldi" w:cs="Vivaldi"/>
          <w:b/>
          <w:bCs/>
          <w:i/>
          <w:iCs/>
          <w:sz w:val="12"/>
          <w:szCs w:val="12"/>
        </w:rPr>
      </w:pPr>
    </w:p>
    <w:p w:rsidR="00094202" w:rsidRDefault="00094202" w:rsidP="00FE48C5">
      <w:pPr>
        <w:pStyle w:val="Header"/>
        <w:pBdr>
          <w:top w:val="single" w:sz="4" w:space="2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i/>
          <w:iCs/>
          <w:sz w:val="14"/>
          <w:szCs w:val="14"/>
        </w:rPr>
      </w:pPr>
      <w:r>
        <w:rPr>
          <w:noProof/>
        </w:rPr>
        <w:pict>
          <v:shape id="Immagine 3" o:spid="_x0000_s1027" type="#_x0000_t75" style="position:absolute;left:0;text-align:left;margin-left:37.05pt;margin-top:2.4pt;width:39.55pt;height:30.55pt;z-index:251659264;visibility:visible;mso-wrap-distance-left:9.05pt;mso-wrap-distance-right:9.05pt" filled="t">
            <v:imagedata r:id="rId5" o:title=""/>
          </v:shape>
        </w:pict>
      </w:r>
      <w:r>
        <w:rPr>
          <w:noProof/>
        </w:rPr>
        <w:pict>
          <v:shape id="Immagine 4" o:spid="_x0000_s1028" type="#_x0000_t75" style="position:absolute;left:0;text-align:left;margin-left:397.05pt;margin-top:1.1pt;width:35.8pt;height:35.8pt;z-index:251660288;visibility:visible;mso-wrap-distance-left:9.05pt;mso-wrap-distance-right:9.05pt" filled="t">
            <v:imagedata r:id="rId6" o:title=""/>
          </v:shape>
        </w:pict>
      </w:r>
      <w:r>
        <w:rPr>
          <w:noProof/>
        </w:rPr>
        <w:pict>
          <v:shape id="Immagine 5" o:spid="_x0000_s1029" type="#_x0000_t75" style="position:absolute;left:0;text-align:left;margin-left:442.05pt;margin-top:2.6pt;width:40.6pt;height:30.35pt;z-index:251661312;visibility:visible;mso-wrap-distance-left:2.85pt;mso-wrap-distance-top:2.85pt;mso-wrap-distance-right:2.85pt;mso-wrap-distance-bottom:2.85pt" filled="t">
            <v:imagedata r:id="rId7" o:title="" gain="49807f" blacklevel="1966f"/>
          </v:shape>
        </w:pict>
      </w:r>
      <w:r>
        <w:rPr>
          <w:b/>
          <w:bCs/>
          <w:i/>
          <w:iCs/>
        </w:rPr>
        <w:t>ISTITUTO COMPRENSIVO STATALE DI RICADI (VV)</w:t>
      </w:r>
    </w:p>
    <w:p w:rsidR="00094202" w:rsidRDefault="00094202" w:rsidP="00FE48C5">
      <w:pPr>
        <w:pStyle w:val="Header"/>
        <w:pBdr>
          <w:top w:val="single" w:sz="4" w:space="2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i/>
          <w:iCs/>
          <w:sz w:val="14"/>
          <w:szCs w:val="14"/>
        </w:rPr>
      </w:pPr>
    </w:p>
    <w:p w:rsidR="00094202" w:rsidRDefault="00094202" w:rsidP="00FE48C5">
      <w:pPr>
        <w:pStyle w:val="Header"/>
        <w:pBdr>
          <w:top w:val="single" w:sz="4" w:space="2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i/>
          <w:iCs/>
          <w:sz w:val="2"/>
          <w:szCs w:val="2"/>
        </w:rPr>
      </w:pPr>
    </w:p>
    <w:p w:rsidR="00094202" w:rsidRDefault="00094202" w:rsidP="00FE48C5">
      <w:pPr>
        <w:pStyle w:val="Header"/>
        <w:pBdr>
          <w:top w:val="single" w:sz="4" w:space="2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i/>
          <w:iCs/>
          <w:sz w:val="14"/>
          <w:szCs w:val="14"/>
        </w:rPr>
      </w:pPr>
    </w:p>
    <w:p w:rsidR="00094202" w:rsidRDefault="00094202" w:rsidP="00FE48C5">
      <w:pPr>
        <w:pStyle w:val="Header"/>
        <w:pBdr>
          <w:top w:val="single" w:sz="4" w:space="2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</w:pPr>
    </w:p>
    <w:p w:rsidR="00094202" w:rsidRDefault="00094202" w:rsidP="00FE48C5">
      <w:pPr>
        <w:pStyle w:val="Header"/>
        <w:pBdr>
          <w:top w:val="single" w:sz="4" w:space="2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Via Provinciale, s.n.c. - 89866 Ricadi (VV)- </w:t>
      </w:r>
      <w:r>
        <w:rPr>
          <w:rFonts w:ascii="Wingdings 2" w:hAnsi="Wingdings 2" w:cs="Wingdings 2"/>
          <w:sz w:val="18"/>
          <w:szCs w:val="18"/>
        </w:rPr>
        <w:t></w:t>
      </w:r>
      <w:r>
        <w:rPr>
          <w:rFonts w:ascii="Bodoni" w:hAnsi="Bodoni" w:cs="Bodoni"/>
          <w:sz w:val="18"/>
          <w:szCs w:val="18"/>
        </w:rPr>
        <w:t xml:space="preserve"> </w:t>
      </w:r>
      <w:r>
        <w:rPr>
          <w:rFonts w:ascii="Wingdings 2" w:hAnsi="Wingdings 2" w:cs="Wingdings 2"/>
          <w:sz w:val="18"/>
          <w:szCs w:val="18"/>
        </w:rPr>
        <w:t></w:t>
      </w:r>
      <w:r>
        <w:rPr>
          <w:rFonts w:ascii="Bodoni" w:hAnsi="Bodoni" w:cs="Bodoni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 e fax:  0963/663573</w:t>
      </w:r>
    </w:p>
    <w:p w:rsidR="00094202" w:rsidRDefault="00094202" w:rsidP="00FE48C5">
      <w:pPr>
        <w:pStyle w:val="Header"/>
        <w:pBdr>
          <w:top w:val="single" w:sz="4" w:space="2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Cod. Mecc.:VVIC817002</w:t>
      </w:r>
      <w:r>
        <w:rPr>
          <w:sz w:val="18"/>
          <w:szCs w:val="18"/>
        </w:rPr>
        <w:t xml:space="preserve"> </w:t>
      </w:r>
      <w:r>
        <w:rPr>
          <w:rFonts w:ascii="Wingdings" w:hAnsi="Wingdings" w:cs="Wingdings"/>
          <w:sz w:val="18"/>
          <w:szCs w:val="18"/>
        </w:rPr>
        <w:t></w:t>
      </w:r>
      <w:r>
        <w:rPr>
          <w:rFonts w:ascii="Arial Narrow" w:eastAsia="Arial Unicode MS" w:hAnsi="Arial Narrow" w:cs="Arial Narrow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e-mail:vvic817002@istruzione.it</w:t>
      </w:r>
      <w:r>
        <w:rPr>
          <w:sz w:val="18"/>
          <w:szCs w:val="18"/>
        </w:rPr>
        <w:t xml:space="preserve">  </w:t>
      </w:r>
      <w:r>
        <w:rPr>
          <w:i/>
          <w:iCs/>
          <w:sz w:val="18"/>
          <w:szCs w:val="18"/>
        </w:rPr>
        <w:t xml:space="preserve">Cod. Fisc.n. 96012400790  </w:t>
      </w:r>
    </w:p>
    <w:p w:rsidR="00094202" w:rsidRPr="0019132A" w:rsidRDefault="00094202" w:rsidP="0019132A">
      <w:pPr>
        <w:pStyle w:val="Header"/>
        <w:pBdr>
          <w:top w:val="single" w:sz="4" w:space="2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Sito web:http://www.icricadi.gov.it</w:t>
      </w:r>
    </w:p>
    <w:p w:rsidR="00094202" w:rsidRDefault="00094202" w:rsidP="00FE48C5">
      <w:pPr>
        <w:rPr>
          <w:b/>
          <w:bCs/>
          <w:sz w:val="16"/>
          <w:szCs w:val="16"/>
        </w:rPr>
      </w:pPr>
    </w:p>
    <w:p w:rsidR="00094202" w:rsidRDefault="00094202" w:rsidP="00FE48C5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Prot.                                                                                                                                                                                                                    Ricadi, 0</w:t>
      </w:r>
      <w:bookmarkStart w:id="0" w:name="_GoBack"/>
      <w:bookmarkEnd w:id="0"/>
      <w:r>
        <w:rPr>
          <w:b/>
          <w:bCs/>
          <w:sz w:val="16"/>
          <w:szCs w:val="16"/>
        </w:rPr>
        <w:t>8/03/2016</w:t>
      </w:r>
    </w:p>
    <w:p w:rsidR="00094202" w:rsidRDefault="00094202" w:rsidP="005A63C7">
      <w:pPr>
        <w:spacing w:after="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AI DOCENTI DELLA SCUOLA SECONDARIA DI I GRADO</w:t>
      </w:r>
    </w:p>
    <w:p w:rsidR="00094202" w:rsidRDefault="00094202" w:rsidP="005A63C7">
      <w:pPr>
        <w:spacing w:after="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AI GENITORI</w:t>
      </w:r>
      <w:r w:rsidRPr="00E05C0B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DEGLI ALUNNI DELLA SCUOLA SECONDARIA DI I GRADO  </w:t>
      </w:r>
    </w:p>
    <w:p w:rsidR="00094202" w:rsidRPr="005A63C7" w:rsidRDefault="00094202" w:rsidP="005A63C7">
      <w:pPr>
        <w:spacing w:after="0"/>
        <w:jc w:val="right"/>
        <w:rPr>
          <w:b/>
          <w:bCs/>
          <w:sz w:val="16"/>
          <w:szCs w:val="16"/>
        </w:rPr>
      </w:pPr>
      <w:r w:rsidRPr="005A63C7">
        <w:rPr>
          <w:b/>
          <w:bCs/>
          <w:sz w:val="16"/>
          <w:szCs w:val="16"/>
        </w:rPr>
        <w:t>AL PERSONALE ATA – SEDE</w:t>
      </w:r>
    </w:p>
    <w:p w:rsidR="00094202" w:rsidRPr="005A63C7" w:rsidRDefault="00094202" w:rsidP="005A63C7">
      <w:pPr>
        <w:spacing w:after="0"/>
        <w:jc w:val="right"/>
        <w:rPr>
          <w:b/>
          <w:bCs/>
          <w:sz w:val="16"/>
          <w:szCs w:val="16"/>
        </w:rPr>
      </w:pPr>
      <w:r w:rsidRPr="005A63C7">
        <w:rPr>
          <w:b/>
          <w:bCs/>
          <w:sz w:val="16"/>
          <w:szCs w:val="16"/>
        </w:rPr>
        <w:t>AL DSGA – SEDE</w:t>
      </w:r>
    </w:p>
    <w:p w:rsidR="00094202" w:rsidRPr="005A63C7" w:rsidRDefault="00094202" w:rsidP="005A63C7">
      <w:pPr>
        <w:spacing w:after="0"/>
        <w:jc w:val="right"/>
        <w:rPr>
          <w:b/>
          <w:bCs/>
          <w:sz w:val="16"/>
          <w:szCs w:val="16"/>
        </w:rPr>
      </w:pPr>
      <w:r w:rsidRPr="005A63C7">
        <w:rPr>
          <w:b/>
          <w:bCs/>
          <w:sz w:val="16"/>
          <w:szCs w:val="16"/>
        </w:rPr>
        <w:t>ALL’ALBO – SEDE</w:t>
      </w:r>
    </w:p>
    <w:p w:rsidR="00094202" w:rsidRPr="005A63C7" w:rsidRDefault="00094202" w:rsidP="005A63C7">
      <w:pPr>
        <w:spacing w:after="0"/>
        <w:ind w:firstLine="709"/>
        <w:jc w:val="right"/>
        <w:rPr>
          <w:b/>
          <w:bCs/>
          <w:sz w:val="16"/>
          <w:szCs w:val="16"/>
        </w:rPr>
      </w:pPr>
      <w:r w:rsidRPr="005A63C7">
        <w:rPr>
          <w:b/>
          <w:bCs/>
          <w:sz w:val="16"/>
          <w:szCs w:val="16"/>
        </w:rPr>
        <w:t>AL SITO WEB DELLA SCUOLA – SEDE</w:t>
      </w:r>
    </w:p>
    <w:p w:rsidR="00094202" w:rsidRPr="0019132A" w:rsidRDefault="00094202" w:rsidP="0019132A">
      <w:pPr>
        <w:spacing w:after="0" w:line="240" w:lineRule="auto"/>
        <w:jc w:val="right"/>
        <w:textAlignment w:val="baseline"/>
        <w:rPr>
          <w:b/>
          <w:bCs/>
          <w:sz w:val="16"/>
          <w:szCs w:val="16"/>
        </w:rPr>
      </w:pPr>
      <w:r w:rsidRPr="005A63C7">
        <w:rPr>
          <w:b/>
          <w:bCs/>
          <w:sz w:val="16"/>
          <w:szCs w:val="16"/>
        </w:rPr>
        <w:t>AGLI ATTI</w:t>
      </w:r>
    </w:p>
    <w:p w:rsidR="00094202" w:rsidRDefault="00094202" w:rsidP="00827AD7">
      <w:pPr>
        <w:rPr>
          <w:b/>
          <w:bCs/>
        </w:rPr>
      </w:pPr>
    </w:p>
    <w:p w:rsidR="00094202" w:rsidRDefault="00094202" w:rsidP="00827AD7">
      <w:pPr>
        <w:rPr>
          <w:b/>
          <w:bCs/>
        </w:rPr>
      </w:pPr>
      <w:r>
        <w:rPr>
          <w:b/>
          <w:bCs/>
        </w:rPr>
        <w:t>OGGETTO: INCONTRO EDUCAZIONE ALLA SESSUALITA’</w:t>
      </w:r>
    </w:p>
    <w:p w:rsidR="00094202" w:rsidRPr="00AF1D2E" w:rsidRDefault="00094202" w:rsidP="002F28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comunica alle S.S.L.L.  che l’incontro con gli studenti della scuola secondaria di I grado di Santa Domenica  con il  consulente esperto, Dott.ssa Reggio, </w:t>
      </w:r>
      <w:r w:rsidRPr="00AF1D2E">
        <w:rPr>
          <w:sz w:val="24"/>
          <w:szCs w:val="24"/>
        </w:rPr>
        <w:t>relativo al</w:t>
      </w:r>
      <w:r>
        <w:rPr>
          <w:sz w:val="24"/>
          <w:szCs w:val="24"/>
        </w:rPr>
        <w:t>l’ EDUCAZIONE ALLA SESSUALITA’ sarà tenuto  il giorno 14/03/2016 alle ore 14.30 presso il plesso di appartenenza.</w:t>
      </w:r>
    </w:p>
    <w:p w:rsidR="00094202" w:rsidRDefault="00094202"/>
    <w:p w:rsidR="00094202" w:rsidRPr="00401C0B" w:rsidRDefault="00094202" w:rsidP="00CF2835">
      <w:pPr>
        <w:spacing w:after="0" w:line="240" w:lineRule="auto"/>
        <w:textAlignment w:val="baseline"/>
        <w:rPr>
          <w:rFonts w:ascii="Segoe UI" w:hAnsi="Segoe UI" w:cs="Segoe UI"/>
          <w:sz w:val="12"/>
          <w:szCs w:val="12"/>
        </w:rPr>
      </w:pPr>
      <w:r>
        <w:t xml:space="preserve">                                                                                                                                           </w:t>
      </w:r>
      <w:r w:rsidRPr="00401C0B">
        <w:rPr>
          <w:rFonts w:ascii="Arial Unicode MS" w:eastAsia="Arial Unicode MS" w:hAnsi="Arial Unicode MS" w:cs="Arial Unicode MS"/>
          <w:sz w:val="20"/>
          <w:szCs w:val="20"/>
        </w:rPr>
        <w:t>IL DIRIGENTE SCOLASTICO </w:t>
      </w:r>
    </w:p>
    <w:p w:rsidR="00094202" w:rsidRDefault="00094202" w:rsidP="00CF2835">
      <w:pPr>
        <w:jc w:val="right"/>
      </w:pPr>
      <w:r>
        <w:rPr>
          <w:rFonts w:ascii="Times New Roman" w:hAnsi="Times New Roman" w:cs="Times New Roman"/>
          <w:sz w:val="20"/>
          <w:szCs w:val="20"/>
        </w:rPr>
        <w:t>Prof.ssa Annunziata Bonini</w:t>
      </w:r>
      <w:r>
        <w:t xml:space="preserve"> </w:t>
      </w:r>
    </w:p>
    <w:sectPr w:rsidR="00094202" w:rsidSect="009E2EF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ivaldi">
    <w:altName w:val="Arabic Typesetting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8C5"/>
    <w:rsid w:val="00094202"/>
    <w:rsid w:val="0019132A"/>
    <w:rsid w:val="001F7EC9"/>
    <w:rsid w:val="002F28CC"/>
    <w:rsid w:val="002F7343"/>
    <w:rsid w:val="003345FA"/>
    <w:rsid w:val="00401C0B"/>
    <w:rsid w:val="00427881"/>
    <w:rsid w:val="005A63C7"/>
    <w:rsid w:val="006D5CAB"/>
    <w:rsid w:val="00772AAC"/>
    <w:rsid w:val="007F7501"/>
    <w:rsid w:val="00827AD7"/>
    <w:rsid w:val="00885FD9"/>
    <w:rsid w:val="008D588E"/>
    <w:rsid w:val="009441B0"/>
    <w:rsid w:val="009E2EFD"/>
    <w:rsid w:val="00AF1D2E"/>
    <w:rsid w:val="00B55E17"/>
    <w:rsid w:val="00C74A7B"/>
    <w:rsid w:val="00CF2835"/>
    <w:rsid w:val="00E05C0B"/>
    <w:rsid w:val="00F57AA8"/>
    <w:rsid w:val="00F95AF7"/>
    <w:rsid w:val="00FE48C5"/>
    <w:rsid w:val="00FF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EF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48C5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48C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19132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1</Pages>
  <Words>197</Words>
  <Characters>1123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Istituto Comprensivo Ricadi</cp:lastModifiedBy>
  <cp:revision>11</cp:revision>
  <cp:lastPrinted>2016-03-07T15:41:00Z</cp:lastPrinted>
  <dcterms:created xsi:type="dcterms:W3CDTF">2015-10-30T10:31:00Z</dcterms:created>
  <dcterms:modified xsi:type="dcterms:W3CDTF">2016-03-07T15:43:00Z</dcterms:modified>
</cp:coreProperties>
</file>